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0DD2" w14:textId="77777777" w:rsidR="0069472E" w:rsidRPr="001620C8" w:rsidRDefault="005E59E3" w:rsidP="001620C8">
      <w:pPr>
        <w:shd w:val="clear" w:color="auto" w:fill="CCC0D9" w:themeFill="accent4" w:themeFillTint="66"/>
        <w:spacing w:after="0" w:line="240" w:lineRule="auto"/>
        <w:jc w:val="center"/>
        <w:rPr>
          <w:rFonts w:ascii="Cambria" w:hAnsi="Cambria"/>
          <w:b/>
          <w:color w:val="262626"/>
          <w:sz w:val="28"/>
          <w:szCs w:val="28"/>
          <w:shd w:val="clear" w:color="auto" w:fill="FFFFFF"/>
        </w:rPr>
      </w:pPr>
      <w:r>
        <w:rPr>
          <w:rFonts w:ascii="Cambria" w:hAnsi="Cambria"/>
          <w:b/>
          <w:color w:val="262626"/>
          <w:sz w:val="28"/>
          <w:szCs w:val="28"/>
          <w:shd w:val="clear" w:color="auto" w:fill="CCC0D9" w:themeFill="accent4" w:themeFillTint="66"/>
        </w:rPr>
        <w:t>П</w:t>
      </w:r>
      <w:r w:rsidR="001620C8" w:rsidRPr="001620C8">
        <w:rPr>
          <w:rFonts w:ascii="Cambria" w:hAnsi="Cambria"/>
          <w:b/>
          <w:color w:val="262626"/>
          <w:sz w:val="28"/>
          <w:szCs w:val="28"/>
          <w:shd w:val="clear" w:color="auto" w:fill="CCC0D9" w:themeFill="accent4" w:themeFillTint="66"/>
        </w:rPr>
        <w:t>ункт</w:t>
      </w:r>
      <w:r>
        <w:rPr>
          <w:rFonts w:ascii="Cambria" w:hAnsi="Cambria"/>
          <w:b/>
          <w:color w:val="262626"/>
          <w:sz w:val="28"/>
          <w:szCs w:val="28"/>
          <w:shd w:val="clear" w:color="auto" w:fill="CCC0D9" w:themeFill="accent4" w:themeFillTint="66"/>
        </w:rPr>
        <w:t>ы</w:t>
      </w:r>
      <w:r w:rsidR="001620C8" w:rsidRPr="001620C8">
        <w:rPr>
          <w:rFonts w:ascii="Cambria" w:hAnsi="Cambria"/>
          <w:b/>
          <w:color w:val="262626"/>
          <w:sz w:val="28"/>
          <w:szCs w:val="28"/>
          <w:shd w:val="clear" w:color="auto" w:fill="CCC0D9" w:themeFill="accent4" w:themeFillTint="66"/>
        </w:rPr>
        <w:t xml:space="preserve"> обслуживания потребителей</w:t>
      </w:r>
      <w:r>
        <w:rPr>
          <w:rFonts w:ascii="Cambria" w:hAnsi="Cambria"/>
          <w:b/>
          <w:color w:val="262626"/>
          <w:sz w:val="28"/>
          <w:szCs w:val="28"/>
          <w:shd w:val="clear" w:color="auto" w:fill="CCC0D9" w:themeFill="accent4" w:themeFillTint="66"/>
        </w:rPr>
        <w:t xml:space="preserve"> услуг</w:t>
      </w:r>
    </w:p>
    <w:p w14:paraId="45DB1312" w14:textId="3ACBF380" w:rsidR="0029522D" w:rsidRPr="0029522D" w:rsidRDefault="0029522D" w:rsidP="001620C8">
      <w:pPr>
        <w:shd w:val="clear" w:color="auto" w:fill="CCC0D9" w:themeFill="accent4" w:themeFillTint="66"/>
        <w:spacing w:after="0" w:line="240" w:lineRule="auto"/>
        <w:jc w:val="center"/>
        <w:rPr>
          <w:rFonts w:ascii="Cambria" w:hAnsi="Cambria"/>
          <w:b/>
          <w:color w:val="262626"/>
          <w:sz w:val="28"/>
          <w:szCs w:val="28"/>
          <w:shd w:val="clear" w:color="auto" w:fill="FFFFFF"/>
        </w:rPr>
      </w:pPr>
      <w:r w:rsidRPr="001620C8">
        <w:rPr>
          <w:rFonts w:ascii="Cambria" w:hAnsi="Cambria"/>
          <w:b/>
          <w:color w:val="262626"/>
          <w:sz w:val="28"/>
          <w:szCs w:val="28"/>
          <w:shd w:val="clear" w:color="auto" w:fill="CCC0D9" w:themeFill="accent4" w:themeFillTint="66"/>
        </w:rPr>
        <w:t>ООО «</w:t>
      </w:r>
      <w:r w:rsidR="00804B65">
        <w:rPr>
          <w:rFonts w:ascii="Cambria" w:hAnsi="Cambria"/>
          <w:b/>
          <w:color w:val="262626"/>
          <w:sz w:val="28"/>
          <w:szCs w:val="28"/>
          <w:shd w:val="clear" w:color="auto" w:fill="CCC0D9" w:themeFill="accent4" w:themeFillTint="66"/>
        </w:rPr>
        <w:t>Энергопром Холдинг»</w:t>
      </w:r>
    </w:p>
    <w:p w14:paraId="007774F5" w14:textId="77777777" w:rsidR="0029522D" w:rsidRPr="0029522D" w:rsidRDefault="0029522D" w:rsidP="0029522D">
      <w:pPr>
        <w:pStyle w:val="a4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262626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4131"/>
        <w:gridCol w:w="1441"/>
        <w:gridCol w:w="1949"/>
        <w:gridCol w:w="2125"/>
        <w:gridCol w:w="4074"/>
      </w:tblGrid>
      <w:tr w:rsidR="0057793C" w:rsidRPr="0057793C" w14:paraId="4E492F99" w14:textId="77777777" w:rsidTr="0057793C">
        <w:trPr>
          <w:trHeight w:val="510"/>
          <w:jc w:val="center"/>
        </w:trPr>
        <w:tc>
          <w:tcPr>
            <w:tcW w:w="629" w:type="pct"/>
            <w:vMerge w:val="restart"/>
            <w:shd w:val="clear" w:color="auto" w:fill="B6DDE8" w:themeFill="accent5" w:themeFillTint="66"/>
            <w:vAlign w:val="center"/>
            <w:hideMark/>
          </w:tcPr>
          <w:p w14:paraId="01CE7F33" w14:textId="77777777" w:rsidR="0057793C" w:rsidRPr="0057793C" w:rsidRDefault="0057793C" w:rsidP="005779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57793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Наименование ПОК</w:t>
            </w:r>
          </w:p>
        </w:tc>
        <w:tc>
          <w:tcPr>
            <w:tcW w:w="1316" w:type="pct"/>
            <w:vMerge w:val="restart"/>
            <w:shd w:val="clear" w:color="auto" w:fill="B6DDE8" w:themeFill="accent5" w:themeFillTint="66"/>
            <w:vAlign w:val="center"/>
          </w:tcPr>
          <w:p w14:paraId="69F270BD" w14:textId="77777777" w:rsidR="0057793C" w:rsidRPr="0057793C" w:rsidRDefault="0057793C" w:rsidP="005779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57793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Адрес ПОК</w:t>
            </w:r>
          </w:p>
        </w:tc>
        <w:tc>
          <w:tcPr>
            <w:tcW w:w="459" w:type="pct"/>
            <w:vMerge w:val="restart"/>
            <w:shd w:val="clear" w:color="auto" w:fill="B6DDE8" w:themeFill="accent5" w:themeFillTint="66"/>
            <w:vAlign w:val="center"/>
          </w:tcPr>
          <w:p w14:paraId="14DBE441" w14:textId="77777777" w:rsidR="0057793C" w:rsidRPr="0057793C" w:rsidRDefault="0057793C" w:rsidP="005779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57793C">
              <w:rPr>
                <w:rFonts w:asciiTheme="majorHAnsi" w:hAnsiTheme="majorHAnsi"/>
                <w:b/>
                <w:bCs/>
                <w:sz w:val="20"/>
                <w:szCs w:val="20"/>
              </w:rPr>
              <w:t>График работы</w:t>
            </w:r>
          </w:p>
        </w:tc>
        <w:tc>
          <w:tcPr>
            <w:tcW w:w="1298" w:type="pct"/>
            <w:gridSpan w:val="2"/>
            <w:shd w:val="clear" w:color="auto" w:fill="B6DDE8" w:themeFill="accent5" w:themeFillTint="66"/>
            <w:vAlign w:val="center"/>
          </w:tcPr>
          <w:p w14:paraId="52D057D2" w14:textId="77777777" w:rsidR="0057793C" w:rsidRPr="0057793C" w:rsidRDefault="0057793C" w:rsidP="005779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57793C">
              <w:rPr>
                <w:rStyle w:val="a5"/>
                <w:rFonts w:asciiTheme="majorHAnsi" w:hAnsiTheme="majorHAnsi" w:cs="Helvetica"/>
                <w:sz w:val="20"/>
                <w:szCs w:val="20"/>
                <w:bdr w:val="none" w:sz="0" w:space="0" w:color="auto" w:frame="1"/>
              </w:rPr>
              <w:t>Должностн</w:t>
            </w:r>
            <w:r>
              <w:rPr>
                <w:rStyle w:val="a5"/>
                <w:rFonts w:asciiTheme="majorHAnsi" w:hAnsiTheme="majorHAnsi" w:cs="Helvetica"/>
                <w:sz w:val="20"/>
                <w:szCs w:val="20"/>
                <w:bdr w:val="none" w:sz="0" w:space="0" w:color="auto" w:frame="1"/>
              </w:rPr>
              <w:t>ое</w:t>
            </w:r>
            <w:r w:rsidRPr="0057793C">
              <w:rPr>
                <w:rStyle w:val="a5"/>
                <w:rFonts w:asciiTheme="majorHAnsi" w:hAnsiTheme="majorHAnsi" w:cs="Helvetica"/>
                <w:sz w:val="20"/>
                <w:szCs w:val="20"/>
                <w:bdr w:val="none" w:sz="0" w:space="0" w:color="auto" w:frame="1"/>
              </w:rPr>
              <w:t xml:space="preserve"> лиц</w:t>
            </w:r>
            <w:r>
              <w:rPr>
                <w:rStyle w:val="a5"/>
                <w:rFonts w:asciiTheme="majorHAnsi" w:hAnsiTheme="majorHAnsi" w:cs="Helvetica"/>
                <w:sz w:val="20"/>
                <w:szCs w:val="20"/>
                <w:bdr w:val="none" w:sz="0" w:space="0" w:color="auto" w:frame="1"/>
              </w:rPr>
              <w:t>о</w:t>
            </w:r>
            <w:r w:rsidRPr="0057793C">
              <w:rPr>
                <w:rStyle w:val="a5"/>
                <w:rFonts w:asciiTheme="majorHAnsi" w:hAnsiTheme="majorHAnsi" w:cs="Helvetica"/>
                <w:sz w:val="20"/>
                <w:szCs w:val="20"/>
                <w:bdr w:val="none" w:sz="0" w:space="0" w:color="auto" w:frame="1"/>
              </w:rPr>
              <w:t>, ответственн</w:t>
            </w:r>
            <w:r>
              <w:rPr>
                <w:rStyle w:val="a5"/>
                <w:rFonts w:asciiTheme="majorHAnsi" w:hAnsiTheme="majorHAnsi" w:cs="Helvetica"/>
                <w:sz w:val="20"/>
                <w:szCs w:val="20"/>
                <w:bdr w:val="none" w:sz="0" w:space="0" w:color="auto" w:frame="1"/>
              </w:rPr>
              <w:t>ое</w:t>
            </w:r>
            <w:r w:rsidRPr="0057793C">
              <w:rPr>
                <w:rStyle w:val="a5"/>
                <w:rFonts w:asciiTheme="majorHAnsi" w:hAnsiTheme="majorHAnsi" w:cs="Helvetica"/>
                <w:sz w:val="20"/>
                <w:szCs w:val="20"/>
                <w:bdr w:val="none" w:sz="0" w:space="0" w:color="auto" w:frame="1"/>
              </w:rPr>
              <w:t xml:space="preserve"> за обслуживание потребителей</w:t>
            </w:r>
          </w:p>
        </w:tc>
        <w:tc>
          <w:tcPr>
            <w:tcW w:w="1298" w:type="pct"/>
            <w:vMerge w:val="restart"/>
            <w:shd w:val="clear" w:color="auto" w:fill="B6DDE8" w:themeFill="accent5" w:themeFillTint="66"/>
            <w:vAlign w:val="center"/>
            <w:hideMark/>
          </w:tcPr>
          <w:p w14:paraId="1DC5F4B3" w14:textId="77777777" w:rsidR="0057793C" w:rsidRPr="0057793C" w:rsidRDefault="0057793C" w:rsidP="005779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57793C">
              <w:rPr>
                <w:rStyle w:val="a5"/>
                <w:rFonts w:asciiTheme="majorHAnsi" w:hAnsiTheme="majorHAnsi" w:cs="Helvetica"/>
                <w:sz w:val="20"/>
                <w:szCs w:val="20"/>
                <w:bdr w:val="none" w:sz="0" w:space="0" w:color="auto" w:frame="1"/>
              </w:rPr>
              <w:t>Телефонный номер заочного обслуживания по вопросам технологического присоединения, передачи электрической энергии и осуществления коммерческого учета</w:t>
            </w:r>
          </w:p>
        </w:tc>
      </w:tr>
      <w:tr w:rsidR="0057793C" w:rsidRPr="0057793C" w14:paraId="21FED1CD" w14:textId="77777777" w:rsidTr="0057793C">
        <w:trPr>
          <w:trHeight w:val="510"/>
          <w:jc w:val="center"/>
        </w:trPr>
        <w:tc>
          <w:tcPr>
            <w:tcW w:w="629" w:type="pct"/>
            <w:vMerge/>
            <w:shd w:val="clear" w:color="auto" w:fill="B6DDE8" w:themeFill="accent5" w:themeFillTint="66"/>
            <w:vAlign w:val="center"/>
          </w:tcPr>
          <w:p w14:paraId="68B3DFBD" w14:textId="77777777" w:rsidR="0057793C" w:rsidRPr="0057793C" w:rsidRDefault="0057793C" w:rsidP="005779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pct"/>
            <w:vMerge/>
            <w:shd w:val="clear" w:color="auto" w:fill="B6DDE8" w:themeFill="accent5" w:themeFillTint="66"/>
            <w:vAlign w:val="center"/>
          </w:tcPr>
          <w:p w14:paraId="579B49B9" w14:textId="77777777" w:rsidR="0057793C" w:rsidRPr="0057793C" w:rsidRDefault="0057793C" w:rsidP="005779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pct"/>
            <w:vMerge/>
            <w:shd w:val="clear" w:color="auto" w:fill="B6DDE8" w:themeFill="accent5" w:themeFillTint="66"/>
            <w:vAlign w:val="center"/>
          </w:tcPr>
          <w:p w14:paraId="7B6825E8" w14:textId="77777777" w:rsidR="0057793C" w:rsidRPr="0057793C" w:rsidRDefault="0057793C" w:rsidP="0057793C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B6DDE8" w:themeFill="accent5" w:themeFillTint="66"/>
            <w:vAlign w:val="center"/>
          </w:tcPr>
          <w:p w14:paraId="65831E1B" w14:textId="77777777" w:rsidR="0057793C" w:rsidRPr="0057793C" w:rsidRDefault="0057793C" w:rsidP="0057793C">
            <w:pPr>
              <w:spacing w:after="0" w:line="240" w:lineRule="auto"/>
              <w:jc w:val="center"/>
              <w:rPr>
                <w:rStyle w:val="a5"/>
                <w:rFonts w:asciiTheme="majorHAnsi" w:hAnsiTheme="majorHAnsi" w:cs="Helvetica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5"/>
                <w:rFonts w:asciiTheme="majorHAnsi" w:hAnsiTheme="majorHAnsi" w:cs="Helvetica"/>
                <w:sz w:val="20"/>
                <w:szCs w:val="20"/>
                <w:bdr w:val="none" w:sz="0" w:space="0" w:color="auto" w:frame="1"/>
              </w:rPr>
              <w:t>Должность</w:t>
            </w:r>
          </w:p>
        </w:tc>
        <w:tc>
          <w:tcPr>
            <w:tcW w:w="677" w:type="pct"/>
            <w:shd w:val="clear" w:color="auto" w:fill="B6DDE8" w:themeFill="accent5" w:themeFillTint="66"/>
            <w:vAlign w:val="center"/>
          </w:tcPr>
          <w:p w14:paraId="7226D024" w14:textId="77777777" w:rsidR="0057793C" w:rsidRPr="0057793C" w:rsidRDefault="0057793C" w:rsidP="005779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57793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1298" w:type="pct"/>
            <w:vMerge/>
            <w:shd w:val="clear" w:color="auto" w:fill="B6DDE8" w:themeFill="accent5" w:themeFillTint="66"/>
            <w:vAlign w:val="center"/>
          </w:tcPr>
          <w:p w14:paraId="560BE937" w14:textId="77777777" w:rsidR="0057793C" w:rsidRPr="0057793C" w:rsidRDefault="0057793C" w:rsidP="0057793C">
            <w:pPr>
              <w:spacing w:after="0" w:line="240" w:lineRule="auto"/>
              <w:jc w:val="center"/>
              <w:rPr>
                <w:rStyle w:val="a5"/>
                <w:rFonts w:asciiTheme="majorHAnsi" w:hAnsiTheme="majorHAnsi" w:cs="Helvetica"/>
                <w:sz w:val="20"/>
                <w:szCs w:val="20"/>
                <w:bdr w:val="none" w:sz="0" w:space="0" w:color="auto" w:frame="1"/>
              </w:rPr>
            </w:pPr>
          </w:p>
        </w:tc>
      </w:tr>
      <w:tr w:rsidR="00B509C7" w:rsidRPr="0057793C" w14:paraId="643F9B19" w14:textId="77777777" w:rsidTr="0057793C">
        <w:trPr>
          <w:trHeight w:val="510"/>
          <w:jc w:val="center"/>
        </w:trPr>
        <w:tc>
          <w:tcPr>
            <w:tcW w:w="629" w:type="pct"/>
            <w:shd w:val="clear" w:color="000000" w:fill="F2DDDC"/>
            <w:vAlign w:val="center"/>
          </w:tcPr>
          <w:p w14:paraId="47C371C0" w14:textId="77777777" w:rsidR="00B509C7" w:rsidRPr="0057793C" w:rsidRDefault="00B509C7" w:rsidP="005779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57793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Центральный ПОК</w:t>
            </w:r>
          </w:p>
        </w:tc>
        <w:tc>
          <w:tcPr>
            <w:tcW w:w="1316" w:type="pct"/>
            <w:shd w:val="clear" w:color="000000" w:fill="F2DDDC"/>
            <w:vAlign w:val="center"/>
          </w:tcPr>
          <w:p w14:paraId="2FEFA925" w14:textId="47E6DAEA" w:rsidR="00B509C7" w:rsidRPr="00081767" w:rsidRDefault="00AC3486" w:rsidP="005779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190677">
              <w:rPr>
                <w:rFonts w:asciiTheme="majorHAnsi" w:hAnsiTheme="majorHAnsi" w:cs="Helvetica"/>
                <w:sz w:val="20"/>
                <w:szCs w:val="20"/>
              </w:rPr>
              <w:t>г.</w:t>
            </w:r>
            <w:r w:rsidR="00AE2BD4">
              <w:rPr>
                <w:rFonts w:asciiTheme="majorHAnsi" w:hAnsiTheme="majorHAnsi" w:cs="Helvetica"/>
                <w:sz w:val="20"/>
                <w:szCs w:val="20"/>
              </w:rPr>
              <w:t xml:space="preserve"> </w:t>
            </w:r>
            <w:r w:rsidRPr="00190677">
              <w:rPr>
                <w:rFonts w:asciiTheme="majorHAnsi" w:hAnsiTheme="majorHAnsi" w:cs="Helvetica"/>
                <w:sz w:val="20"/>
                <w:szCs w:val="20"/>
              </w:rPr>
              <w:t xml:space="preserve">Самара, поселок </w:t>
            </w:r>
            <w:proofErr w:type="spellStart"/>
            <w:r w:rsidRPr="00190677">
              <w:rPr>
                <w:rFonts w:asciiTheme="majorHAnsi" w:hAnsiTheme="majorHAnsi" w:cs="Helvetica"/>
                <w:sz w:val="20"/>
                <w:szCs w:val="20"/>
              </w:rPr>
              <w:t>Мехзавод</w:t>
            </w:r>
            <w:proofErr w:type="spellEnd"/>
            <w:r w:rsidRPr="00190677">
              <w:rPr>
                <w:rFonts w:asciiTheme="majorHAnsi" w:hAnsiTheme="majorHAnsi" w:cs="Helvetica"/>
                <w:sz w:val="20"/>
                <w:szCs w:val="20"/>
              </w:rPr>
              <w:t>, 11-й квартал, 13Ак2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1838B47B" w14:textId="77777777" w:rsidR="00B509C7" w:rsidRPr="0057793C" w:rsidRDefault="00B509C7" w:rsidP="005779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57793C">
              <w:rPr>
                <w:rFonts w:asciiTheme="majorHAnsi" w:hAnsiTheme="majorHAnsi" w:cs="Helvetica"/>
                <w:sz w:val="20"/>
                <w:szCs w:val="20"/>
              </w:rPr>
              <w:t>Понедельник – пятница с 8:00 до 17:00 (перерыв с 12:00 до 13:00)</w:t>
            </w:r>
          </w:p>
        </w:tc>
        <w:tc>
          <w:tcPr>
            <w:tcW w:w="621" w:type="pct"/>
            <w:shd w:val="clear" w:color="000000" w:fill="F2DDDC"/>
            <w:vAlign w:val="center"/>
          </w:tcPr>
          <w:p w14:paraId="52708376" w14:textId="170E47F8" w:rsidR="00B509C7" w:rsidRPr="0057793C" w:rsidRDefault="00804B65" w:rsidP="00AC34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Директор</w:t>
            </w:r>
          </w:p>
        </w:tc>
        <w:tc>
          <w:tcPr>
            <w:tcW w:w="677" w:type="pct"/>
            <w:shd w:val="clear" w:color="000000" w:fill="F2DDDC"/>
            <w:vAlign w:val="center"/>
          </w:tcPr>
          <w:p w14:paraId="41702939" w14:textId="0CA8E103" w:rsidR="00B509C7" w:rsidRPr="0057793C" w:rsidRDefault="00804B65" w:rsidP="005779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Алмаев Евгений Александрович</w:t>
            </w:r>
          </w:p>
        </w:tc>
        <w:tc>
          <w:tcPr>
            <w:tcW w:w="1298" w:type="pct"/>
            <w:shd w:val="clear" w:color="000000" w:fill="F2DDDC"/>
            <w:vAlign w:val="center"/>
          </w:tcPr>
          <w:p w14:paraId="06EA4401" w14:textId="4E40D296" w:rsidR="00B509C7" w:rsidRPr="0057793C" w:rsidRDefault="00804B65" w:rsidP="005779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804B6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8-800-533-95-63</w:t>
            </w:r>
          </w:p>
        </w:tc>
      </w:tr>
    </w:tbl>
    <w:p w14:paraId="772E0BE2" w14:textId="77777777" w:rsidR="00407492" w:rsidRPr="0057793C" w:rsidRDefault="00407492" w:rsidP="0029522D">
      <w:pPr>
        <w:pStyle w:val="a4"/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</w:p>
    <w:p w14:paraId="3C8ADC55" w14:textId="59EC255D" w:rsidR="005E59E3" w:rsidRPr="005E59E3" w:rsidRDefault="0057793C" w:rsidP="0057793C">
      <w:pPr>
        <w:pStyle w:val="a4"/>
        <w:shd w:val="clear" w:color="auto" w:fill="FFFFFF"/>
        <w:spacing w:before="0" w:beforeAutospacing="0" w:after="0" w:afterAutospacing="0" w:line="366" w:lineRule="atLeast"/>
        <w:textAlignment w:val="baseline"/>
        <w:rPr>
          <w:rStyle w:val="a5"/>
          <w:rFonts w:ascii="Cambria" w:hAnsi="Cambria" w:cs="Helvetica"/>
          <w:bdr w:val="none" w:sz="0" w:space="0" w:color="auto" w:frame="1"/>
        </w:rPr>
      </w:pPr>
      <w:r w:rsidRPr="0057793C">
        <w:rPr>
          <w:rStyle w:val="a5"/>
          <w:rFonts w:ascii="Cambria" w:hAnsi="Cambria" w:cs="Helvetica"/>
          <w:bdr w:val="none" w:sz="0" w:space="0" w:color="auto" w:frame="1"/>
        </w:rPr>
        <w:t>Электронный адрес сетевой организации для направления обращений потребителей по электронной форме:</w:t>
      </w:r>
      <w:r w:rsidR="005E59E3" w:rsidRPr="00AC3486">
        <w:rPr>
          <w:rStyle w:val="a5"/>
          <w:rFonts w:asciiTheme="majorHAnsi" w:hAnsiTheme="majorHAnsi" w:cstheme="minorHAnsi"/>
          <w:bdr w:val="none" w:sz="0" w:space="0" w:color="auto" w:frame="1"/>
        </w:rPr>
        <w:t xml:space="preserve"> </w:t>
      </w:r>
      <w:r w:rsidR="00804B65" w:rsidRPr="00804B65">
        <w:t>eph63@yandex.ru</w:t>
      </w:r>
    </w:p>
    <w:p w14:paraId="36336CD7" w14:textId="77777777" w:rsidR="005E59E3" w:rsidRDefault="005E59E3" w:rsidP="0057793C">
      <w:pPr>
        <w:pStyle w:val="a4"/>
        <w:shd w:val="clear" w:color="auto" w:fill="FFFFFF"/>
        <w:spacing w:before="0" w:beforeAutospacing="0" w:after="0" w:afterAutospacing="0" w:line="366" w:lineRule="atLeast"/>
        <w:textAlignment w:val="baseline"/>
        <w:rPr>
          <w:rStyle w:val="a5"/>
          <w:rFonts w:ascii="Cambria" w:hAnsi="Cambria" w:cs="Helvetica"/>
          <w:bdr w:val="none" w:sz="0" w:space="0" w:color="auto" w:frame="1"/>
        </w:rPr>
      </w:pPr>
    </w:p>
    <w:p w14:paraId="6DE34447" w14:textId="31EDE548" w:rsidR="0069472E" w:rsidRPr="0057793C" w:rsidRDefault="0057793C" w:rsidP="0057793C">
      <w:pPr>
        <w:pStyle w:val="a4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Cambria" w:hAnsi="Cambria"/>
        </w:rPr>
      </w:pPr>
      <w:r w:rsidRPr="0057793C">
        <w:rPr>
          <w:rStyle w:val="a5"/>
          <w:rFonts w:ascii="Cambria" w:hAnsi="Cambria" w:cs="Helvetica"/>
          <w:bdr w:val="none" w:sz="0" w:space="0" w:color="auto" w:frame="1"/>
        </w:rPr>
        <w:t>Запись на очный прием в офис обслуживания</w:t>
      </w:r>
      <w:r w:rsidRPr="0057793C">
        <w:rPr>
          <w:rStyle w:val="apple-converted-space"/>
          <w:rFonts w:ascii="Cambria" w:hAnsi="Cambria" w:cs="Helvetica"/>
        </w:rPr>
        <w:t> </w:t>
      </w:r>
      <w:r w:rsidRPr="0057793C">
        <w:rPr>
          <w:rFonts w:ascii="Cambria" w:hAnsi="Cambria" w:cs="Helvetica"/>
        </w:rPr>
        <w:t>осуществляется по вышеуказанным телефонам</w:t>
      </w:r>
      <w:r w:rsidR="005E59E3" w:rsidRPr="005E59E3">
        <w:rPr>
          <w:rFonts w:ascii="Cambria" w:hAnsi="Cambria" w:cs="Helvetica"/>
        </w:rPr>
        <w:t xml:space="preserve"> </w:t>
      </w:r>
      <w:r w:rsidR="005E59E3">
        <w:rPr>
          <w:rFonts w:ascii="Cambria" w:hAnsi="Cambria" w:cs="Helvetica"/>
        </w:rPr>
        <w:t xml:space="preserve">либо по телефону единого контактного центра </w:t>
      </w:r>
      <w:r w:rsidR="00804B65" w:rsidRPr="00804B65">
        <w:rPr>
          <w:rFonts w:ascii="Cambria" w:hAnsi="Cambria" w:cs="Helvetica"/>
          <w:color w:val="0000CC"/>
        </w:rPr>
        <w:t>8-800-533-95-63</w:t>
      </w:r>
      <w:r w:rsidRPr="0057793C">
        <w:rPr>
          <w:rFonts w:ascii="Cambria" w:hAnsi="Cambria" w:cs="Helvetica"/>
        </w:rPr>
        <w:t>, для чего необходимо сообщить удобное для Вас время и Ваши контактные данные (ФИО, телефон).</w:t>
      </w:r>
    </w:p>
    <w:sectPr w:rsidR="0069472E" w:rsidRPr="0057793C" w:rsidSect="0029522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65D3B"/>
    <w:multiLevelType w:val="hybridMultilevel"/>
    <w:tmpl w:val="BAEA1A86"/>
    <w:lvl w:ilvl="0" w:tplc="22BE20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92"/>
    <w:rsid w:val="0002097F"/>
    <w:rsid w:val="00081767"/>
    <w:rsid w:val="001620C8"/>
    <w:rsid w:val="00171895"/>
    <w:rsid w:val="00190677"/>
    <w:rsid w:val="00204B3C"/>
    <w:rsid w:val="00294F63"/>
    <w:rsid w:val="0029522D"/>
    <w:rsid w:val="003120FE"/>
    <w:rsid w:val="003C5A97"/>
    <w:rsid w:val="00407492"/>
    <w:rsid w:val="00444698"/>
    <w:rsid w:val="0057793C"/>
    <w:rsid w:val="005E59E3"/>
    <w:rsid w:val="0069472E"/>
    <w:rsid w:val="00695B43"/>
    <w:rsid w:val="00804B65"/>
    <w:rsid w:val="0089206F"/>
    <w:rsid w:val="00AC3486"/>
    <w:rsid w:val="00AE2BD4"/>
    <w:rsid w:val="00B509C7"/>
    <w:rsid w:val="00BA151D"/>
    <w:rsid w:val="00BB4658"/>
    <w:rsid w:val="00BF1BEB"/>
    <w:rsid w:val="00C8789B"/>
    <w:rsid w:val="00D54745"/>
    <w:rsid w:val="00DA495D"/>
    <w:rsid w:val="00DB03AA"/>
    <w:rsid w:val="00E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0E10"/>
  <w15:docId w15:val="{DCE618F0-B257-4DB8-9C05-95A13260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7492"/>
  </w:style>
  <w:style w:type="character" w:styleId="a3">
    <w:name w:val="Hyperlink"/>
    <w:basedOn w:val="a0"/>
    <w:uiPriority w:val="99"/>
    <w:rsid w:val="00407492"/>
    <w:rPr>
      <w:color w:val="0000FF"/>
      <w:u w:val="single"/>
    </w:rPr>
  </w:style>
  <w:style w:type="paragraph" w:styleId="a4">
    <w:name w:val="Normal (Web)"/>
    <w:basedOn w:val="a"/>
    <w:uiPriority w:val="99"/>
    <w:rsid w:val="0040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07492"/>
    <w:rPr>
      <w:b/>
      <w:bCs/>
    </w:rPr>
  </w:style>
  <w:style w:type="character" w:customStyle="1" w:styleId="required">
    <w:name w:val="required"/>
    <w:basedOn w:val="a0"/>
    <w:rsid w:val="00407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pankova_aa</dc:creator>
  <cp:keywords/>
  <dc:description/>
  <cp:lastModifiedBy>Евгений Алмаев</cp:lastModifiedBy>
  <cp:revision>3</cp:revision>
  <dcterms:created xsi:type="dcterms:W3CDTF">2020-04-20T05:46:00Z</dcterms:created>
  <dcterms:modified xsi:type="dcterms:W3CDTF">2021-04-13T12:04:00Z</dcterms:modified>
</cp:coreProperties>
</file>